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47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spacing w:before="97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15"/>
        </w:rPr>
        <w:t>附件</w:t>
      </w:r>
    </w:p>
    <w:p>
      <w:pPr>
        <w:ind w:left="2509"/>
        <w:spacing w:before="171" w:line="539" w:lineRule="exact"/>
        <w:outlineLvl w:val="0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b/>
          <w:bCs/>
          <w:spacing w:val="-5"/>
          <w:position w:val="2"/>
        </w:rPr>
        <w:t>2025</w:t>
      </w:r>
      <w:r>
        <w:rPr>
          <w:rFonts w:ascii="SimSun" w:hAnsi="SimSun" w:eastAsia="SimSun" w:cs="SimSun"/>
          <w:sz w:val="40"/>
          <w:szCs w:val="40"/>
          <w:spacing w:val="-91"/>
          <w:position w:val="2"/>
        </w:rPr>
        <w:t xml:space="preserve"> </w:t>
      </w:r>
      <w:r>
        <w:rPr>
          <w:rFonts w:ascii="SimSun" w:hAnsi="SimSun" w:eastAsia="SimSun" w:cs="SimSun"/>
          <w:sz w:val="40"/>
          <w:szCs w:val="40"/>
          <w:b/>
          <w:bCs/>
          <w:spacing w:val="-5"/>
          <w:position w:val="2"/>
        </w:rPr>
        <w:t>年价格鉴证师考试报名宣传动员会议参会回执</w:t>
      </w:r>
    </w:p>
    <w:p>
      <w:pPr>
        <w:spacing w:before="25"/>
        <w:rPr/>
      </w:pPr>
      <w:r/>
    </w:p>
    <w:p>
      <w:pPr>
        <w:spacing w:before="25"/>
        <w:rPr/>
      </w:pPr>
      <w:r/>
    </w:p>
    <w:p>
      <w:pPr>
        <w:spacing w:before="25"/>
        <w:rPr/>
      </w:pPr>
      <w:r/>
    </w:p>
    <w:tbl>
      <w:tblPr>
        <w:tblStyle w:val="TableNormal"/>
        <w:tblW w:w="13540" w:type="dxa"/>
        <w:tblInd w:w="49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03"/>
        <w:gridCol w:w="3922"/>
        <w:gridCol w:w="840"/>
        <w:gridCol w:w="1367"/>
        <w:gridCol w:w="2903"/>
        <w:gridCol w:w="3005"/>
      </w:tblGrid>
      <w:tr>
        <w:trPr>
          <w:trHeight w:val="1255" w:hRule="atLeast"/>
        </w:trPr>
        <w:tc>
          <w:tcPr>
            <w:tcW w:w="1503" w:type="dxa"/>
            <w:vAlign w:val="top"/>
          </w:tcPr>
          <w:p>
            <w:pPr>
              <w:pStyle w:val="TableText"/>
              <w:spacing w:line="379" w:lineRule="auto"/>
              <w:rPr/>
            </w:pPr>
            <w:r/>
          </w:p>
          <w:p>
            <w:pPr>
              <w:ind w:left="391"/>
              <w:spacing w:before="97" w:line="224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4"/>
              </w:rPr>
              <w:t>姓</w:t>
            </w:r>
            <w:r>
              <w:rPr>
                <w:rFonts w:ascii="FangSong" w:hAnsi="FangSong" w:eastAsia="FangSong" w:cs="FangSong"/>
                <w:sz w:val="30"/>
                <w:szCs w:val="30"/>
                <w:spacing w:val="23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4"/>
              </w:rPr>
              <w:t>名</w:t>
            </w:r>
          </w:p>
        </w:tc>
        <w:tc>
          <w:tcPr>
            <w:tcW w:w="3922" w:type="dxa"/>
            <w:vAlign w:val="top"/>
          </w:tcPr>
          <w:p>
            <w:pPr>
              <w:pStyle w:val="TableText"/>
              <w:spacing w:line="378" w:lineRule="auto"/>
              <w:rPr/>
            </w:pPr>
            <w:r/>
          </w:p>
          <w:p>
            <w:pPr>
              <w:ind w:left="1153"/>
              <w:spacing w:before="97" w:line="22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7"/>
              </w:rPr>
              <w:t>单</w:t>
            </w:r>
            <w:r>
              <w:rPr>
                <w:rFonts w:ascii="FangSong" w:hAnsi="FangSong" w:eastAsia="FangSong" w:cs="FangSong"/>
                <w:sz w:val="30"/>
                <w:szCs w:val="30"/>
                <w:spacing w:val="3"/>
              </w:rPr>
              <w:t xml:space="preserve">      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7"/>
              </w:rPr>
              <w:t>位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spacing w:line="378" w:lineRule="auto"/>
              <w:rPr/>
            </w:pPr>
            <w:r/>
          </w:p>
          <w:p>
            <w:pPr>
              <w:ind w:left="141"/>
              <w:spacing w:before="98" w:line="220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6"/>
              </w:rPr>
              <w:t>性别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spacing w:line="378" w:lineRule="auto"/>
              <w:rPr/>
            </w:pPr>
            <w:r/>
          </w:p>
          <w:p>
            <w:pPr>
              <w:ind w:left="322"/>
              <w:spacing w:before="98" w:line="223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3"/>
              </w:rPr>
              <w:t>职</w:t>
            </w:r>
            <w:r>
              <w:rPr>
                <w:rFonts w:ascii="FangSong" w:hAnsi="FangSong" w:eastAsia="FangSong" w:cs="FangSong"/>
                <w:sz w:val="30"/>
                <w:szCs w:val="30"/>
                <w:spacing w:val="29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3"/>
              </w:rPr>
              <w:t>务</w:t>
            </w:r>
          </w:p>
        </w:tc>
        <w:tc>
          <w:tcPr>
            <w:tcW w:w="2903" w:type="dxa"/>
            <w:vAlign w:val="top"/>
          </w:tcPr>
          <w:p>
            <w:pPr>
              <w:pStyle w:val="TableText"/>
              <w:spacing w:line="379" w:lineRule="auto"/>
              <w:rPr/>
            </w:pPr>
            <w:r/>
          </w:p>
          <w:p>
            <w:pPr>
              <w:ind w:left="261"/>
              <w:spacing w:before="97" w:line="222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5"/>
              </w:rPr>
              <w:t>联系电话（手机）</w:t>
            </w:r>
          </w:p>
        </w:tc>
        <w:tc>
          <w:tcPr>
            <w:tcW w:w="3005" w:type="dxa"/>
            <w:vAlign w:val="top"/>
          </w:tcPr>
          <w:p>
            <w:pPr>
              <w:ind w:left="617"/>
              <w:spacing w:before="165" w:line="222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6"/>
              </w:rPr>
              <w:t>是否安排住宿</w:t>
            </w:r>
          </w:p>
          <w:p>
            <w:pPr>
              <w:ind w:left="544"/>
              <w:spacing w:before="263" w:line="22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6"/>
              </w:rPr>
              <w:t>（单住/合住）</w:t>
            </w:r>
          </w:p>
        </w:tc>
      </w:tr>
      <w:tr>
        <w:trPr>
          <w:trHeight w:val="633" w:hRule="atLeast"/>
        </w:trPr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5" w:hRule="atLeast"/>
        </w:trPr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4" w:hRule="atLeast"/>
        </w:trPr>
        <w:tc>
          <w:tcPr>
            <w:tcW w:w="15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0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593"/>
        <w:spacing w:before="163" w:line="220" w:lineRule="auto"/>
        <w:rPr/>
      </w:pPr>
      <w:r>
        <w:rPr>
          <w:spacing w:val="-3"/>
        </w:rPr>
        <w:t>备</w:t>
      </w:r>
      <w:r>
        <w:rPr>
          <w:spacing w:val="-3"/>
        </w:rPr>
        <w:t xml:space="preserve">  </w:t>
      </w:r>
      <w:r>
        <w:rPr>
          <w:spacing w:val="-3"/>
        </w:rPr>
        <w:t>注：请于8</w:t>
      </w:r>
      <w:r>
        <w:rPr>
          <w:spacing w:val="-36"/>
        </w:rPr>
        <w:t xml:space="preserve"> </w:t>
      </w:r>
      <w:r>
        <w:rPr>
          <w:spacing w:val="-3"/>
        </w:rPr>
        <w:t>月</w:t>
      </w:r>
      <w:r>
        <w:rPr>
          <w:spacing w:val="-43"/>
        </w:rPr>
        <w:t xml:space="preserve"> </w:t>
      </w:r>
      <w:r>
        <w:rPr>
          <w:spacing w:val="-3"/>
        </w:rPr>
        <w:t>15</w:t>
      </w:r>
      <w:r>
        <w:rPr>
          <w:spacing w:val="-3"/>
        </w:rPr>
        <w:t xml:space="preserve"> </w:t>
      </w:r>
      <w:r>
        <w:rPr>
          <w:spacing w:val="-3"/>
        </w:rPr>
        <w:t>日前将回执发邮件至中国价格协会考试管理部</w:t>
      </w:r>
    </w:p>
    <w:p>
      <w:pPr>
        <w:pStyle w:val="BodyText"/>
        <w:ind w:left="623"/>
        <w:spacing w:before="267" w:line="215" w:lineRule="auto"/>
        <w:rPr/>
      </w:pPr>
      <w:r>
        <w:rPr>
          <w:spacing w:val="-4"/>
        </w:rPr>
        <w:t>邮</w:t>
      </w:r>
      <w:r>
        <w:rPr>
          <w:spacing w:val="-4"/>
        </w:rPr>
        <w:t xml:space="preserve">  </w:t>
      </w:r>
      <w:r>
        <w:rPr>
          <w:spacing w:val="-4"/>
        </w:rPr>
        <w:t>箱：z</w:t>
      </w:r>
      <w:r>
        <w:rPr>
          <w:spacing w:val="-117"/>
        </w:rPr>
        <w:t xml:space="preserve"> </w:t>
      </w:r>
      <w:r>
        <w:rPr>
          <w:spacing w:val="-4"/>
        </w:rPr>
        <w:t>gj</w:t>
      </w:r>
      <w:r>
        <w:rPr>
          <w:spacing w:val="-134"/>
        </w:rPr>
        <w:t xml:space="preserve"> </w:t>
      </w:r>
      <w:r>
        <w:rPr>
          <w:spacing w:val="-4"/>
        </w:rPr>
        <w:t>gxhkszx@163.com</w:t>
      </w:r>
    </w:p>
    <w:p>
      <w:pPr>
        <w:pStyle w:val="BodyText"/>
        <w:ind w:left="597"/>
        <w:spacing w:before="275" w:line="222" w:lineRule="auto"/>
        <w:rPr/>
      </w:pPr>
      <w:r>
        <w:rPr>
          <w:spacing w:val="-3"/>
        </w:rPr>
        <w:t>联系人：席燕龙</w:t>
      </w:r>
    </w:p>
    <w:p>
      <w:pPr>
        <w:pStyle w:val="BodyText"/>
        <w:ind w:left="624"/>
        <w:spacing w:before="263" w:line="223" w:lineRule="auto"/>
        <w:rPr/>
      </w:pPr>
      <w:r>
        <w:rPr>
          <w:spacing w:val="-5"/>
        </w:rPr>
        <w:t>电</w:t>
      </w:r>
      <w:r>
        <w:rPr>
          <w:spacing w:val="7"/>
        </w:rPr>
        <w:t xml:space="preserve">   </w:t>
      </w:r>
      <w:r>
        <w:rPr>
          <w:spacing w:val="-5"/>
        </w:rPr>
        <w:t>话：010-68034326</w:t>
      </w:r>
    </w:p>
    <w:sectPr>
      <w:footerReference w:type="default" r:id="rId1"/>
      <w:pgSz w:w="16839" w:h="11906"/>
      <w:pgMar w:top="1012" w:right="1327" w:bottom="1362" w:left="1468" w:header="0" w:footer="120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91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0"/>
      <w:szCs w:val="3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2025-08-08T15:03:03Z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2025-08-08T15:18:45</vt:filetime>
  </property>
</Properties>
</file>