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1" w:line="219" w:lineRule="auto"/>
        <w:rPr>
          <w:spacing w:val="25"/>
        </w:rPr>
      </w:pPr>
      <w:r>
        <w:rPr>
          <w:spacing w:val="25"/>
        </w:rPr>
        <w:t>附件</w:t>
      </w:r>
    </w:p>
    <w:p>
      <w:pPr>
        <w:pStyle w:val="2"/>
        <w:spacing w:before="91" w:line="219" w:lineRule="auto"/>
        <w:rPr>
          <w:spacing w:val="25"/>
        </w:rPr>
      </w:pPr>
    </w:p>
    <w:p>
      <w:pPr>
        <w:spacing w:before="260" w:line="220" w:lineRule="auto"/>
        <w:ind w:left="77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37"/>
          <w:sz w:val="28"/>
          <w:szCs w:val="28"/>
        </w:rPr>
        <w:t>第六届城镇供水、水利工程供水与污水处理定价成本监审</w:t>
      </w:r>
      <w:r>
        <w:rPr>
          <w:rFonts w:hint="eastAsia" w:ascii="宋体" w:hAnsi="宋体" w:eastAsia="宋体" w:cs="宋体"/>
          <w:b/>
          <w:bCs/>
          <w:spacing w:val="36"/>
          <w:sz w:val="28"/>
          <w:szCs w:val="28"/>
        </w:rPr>
        <w:t>实操工作培训交流会报名回执表</w:t>
      </w:r>
    </w:p>
    <w:p>
      <w:pPr>
        <w:pStyle w:val="2"/>
        <w:spacing w:before="266" w:line="220" w:lineRule="auto"/>
      </w:pPr>
      <w:r>
        <w:rPr>
          <w:spacing w:val="-36"/>
          <w:w w:val="96"/>
        </w:rPr>
        <w:t>单位：</w:t>
      </w:r>
      <w:r>
        <w:rPr>
          <w:spacing w:val="1"/>
          <w:u w:val="single" w:color="auto"/>
        </w:rPr>
        <w:t xml:space="preserve">                      </w:t>
      </w:r>
      <w:r>
        <w:rPr>
          <w:spacing w:val="-36"/>
          <w:w w:val="96"/>
        </w:rPr>
        <w:t>地址：</w:t>
      </w:r>
      <w:r>
        <w:rPr>
          <w:spacing w:val="-40"/>
        </w:rPr>
        <w:t xml:space="preserve"> </w:t>
      </w:r>
      <w:r>
        <w:rPr>
          <w:u w:val="single" w:color="auto"/>
        </w:rPr>
        <w:t xml:space="preserve">                                                             </w:t>
      </w:r>
    </w:p>
    <w:p>
      <w:pPr>
        <w:pStyle w:val="2"/>
        <w:spacing w:before="65" w:line="213" w:lineRule="auto"/>
      </w:pPr>
      <w:r>
        <w:rPr>
          <w:spacing w:val="-28"/>
        </w:rPr>
        <w:t>联系人</w:t>
      </w:r>
      <w:r>
        <w:rPr>
          <w:rFonts w:hint="eastAsia"/>
          <w:spacing w:val="-28"/>
          <w:lang w:eastAsia="zh-CN"/>
        </w:rPr>
        <w:t>：</w:t>
      </w:r>
      <w:r>
        <w:rPr>
          <w:u w:val="single" w:color="auto"/>
        </w:rPr>
        <w:t xml:space="preserve">                   </w:t>
      </w:r>
      <w:r>
        <w:rPr>
          <w:spacing w:val="-130"/>
        </w:rPr>
        <w:t xml:space="preserve"> </w:t>
      </w:r>
      <w:r>
        <w:rPr>
          <w:spacing w:val="-28"/>
        </w:rPr>
        <w:t>联系电话</w:t>
      </w:r>
      <w:r>
        <w:rPr>
          <w:spacing w:val="-29"/>
        </w:rPr>
        <w:t>：</w:t>
      </w:r>
      <w:r>
        <w:rPr>
          <w:spacing w:val="-89"/>
        </w:rPr>
        <w:t xml:space="preserve"> </w:t>
      </w:r>
      <w:r>
        <w:rPr>
          <w:u w:val="single" w:color="auto"/>
        </w:rPr>
        <w:t xml:space="preserve">                   </w:t>
      </w:r>
      <w:r>
        <w:rPr>
          <w:spacing w:val="-29"/>
        </w:rPr>
        <w:t>传真：</w:t>
      </w:r>
      <w:r>
        <w:rPr>
          <w:spacing w:val="-89"/>
        </w:rPr>
        <w:t xml:space="preserve"> </w:t>
      </w:r>
      <w:r>
        <w:rPr>
          <w:u w:val="single" w:color="auto"/>
        </w:rPr>
        <w:t xml:space="preserve">                   </w:t>
      </w:r>
    </w:p>
    <w:p>
      <w:pPr>
        <w:spacing w:before="49"/>
      </w:pPr>
    </w:p>
    <w:tbl>
      <w:tblPr>
        <w:tblStyle w:val="5"/>
        <w:tblW w:w="1393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839"/>
        <w:gridCol w:w="4647"/>
        <w:gridCol w:w="1309"/>
        <w:gridCol w:w="2318"/>
        <w:gridCol w:w="2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33" w:type="dxa"/>
            <w:vAlign w:val="top"/>
          </w:tcPr>
          <w:p>
            <w:pPr>
              <w:spacing w:before="186" w:line="203" w:lineRule="auto"/>
              <w:ind w:left="5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3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名</w:t>
            </w:r>
          </w:p>
        </w:tc>
        <w:tc>
          <w:tcPr>
            <w:tcW w:w="839" w:type="dxa"/>
            <w:vAlign w:val="top"/>
          </w:tcPr>
          <w:p>
            <w:pPr>
              <w:spacing w:before="187" w:line="202" w:lineRule="auto"/>
              <w:ind w:left="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4647" w:type="dxa"/>
            <w:vAlign w:val="top"/>
          </w:tcPr>
          <w:p>
            <w:pPr>
              <w:spacing w:before="205" w:line="190" w:lineRule="auto"/>
              <w:ind w:left="14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单位名称/部门</w:t>
            </w:r>
          </w:p>
        </w:tc>
        <w:tc>
          <w:tcPr>
            <w:tcW w:w="1309" w:type="dxa"/>
            <w:vAlign w:val="top"/>
          </w:tcPr>
          <w:p>
            <w:pPr>
              <w:spacing w:before="186" w:line="203" w:lineRule="auto"/>
              <w:ind w:left="2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职</w:t>
            </w:r>
            <w:r>
              <w:rPr>
                <w:rFonts w:ascii="宋体" w:hAnsi="宋体" w:eastAsia="宋体" w:cs="宋体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务</w:t>
            </w:r>
          </w:p>
        </w:tc>
        <w:tc>
          <w:tcPr>
            <w:tcW w:w="2318" w:type="dxa"/>
            <w:vAlign w:val="top"/>
          </w:tcPr>
          <w:p>
            <w:pPr>
              <w:spacing w:before="205" w:line="190" w:lineRule="auto"/>
              <w:ind w:left="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联系电话(手机)</w:t>
            </w:r>
          </w:p>
        </w:tc>
        <w:tc>
          <w:tcPr>
            <w:tcW w:w="2993" w:type="dxa"/>
            <w:vAlign w:val="top"/>
          </w:tcPr>
          <w:p>
            <w:pPr>
              <w:spacing w:before="187" w:line="202" w:lineRule="auto"/>
              <w:ind w:left="9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833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4647" w:type="dxa"/>
            <w:vAlign w:val="top"/>
          </w:tcPr>
          <w:p>
            <w:pPr>
              <w:pStyle w:val="6"/>
            </w:pP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318" w:type="dxa"/>
            <w:vAlign w:val="top"/>
          </w:tcPr>
          <w:p>
            <w:pPr>
              <w:pStyle w:val="6"/>
            </w:pPr>
          </w:p>
        </w:tc>
        <w:tc>
          <w:tcPr>
            <w:tcW w:w="29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33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4647" w:type="dxa"/>
            <w:vAlign w:val="top"/>
          </w:tcPr>
          <w:p>
            <w:pPr>
              <w:pStyle w:val="6"/>
            </w:pP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318" w:type="dxa"/>
            <w:vAlign w:val="top"/>
          </w:tcPr>
          <w:p>
            <w:pPr>
              <w:pStyle w:val="6"/>
            </w:pPr>
          </w:p>
        </w:tc>
        <w:tc>
          <w:tcPr>
            <w:tcW w:w="29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833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4647" w:type="dxa"/>
            <w:vAlign w:val="top"/>
          </w:tcPr>
          <w:p>
            <w:pPr>
              <w:pStyle w:val="6"/>
            </w:pP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318" w:type="dxa"/>
            <w:vAlign w:val="top"/>
          </w:tcPr>
          <w:p>
            <w:pPr>
              <w:pStyle w:val="6"/>
            </w:pPr>
          </w:p>
        </w:tc>
        <w:tc>
          <w:tcPr>
            <w:tcW w:w="29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33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4647" w:type="dxa"/>
            <w:vAlign w:val="top"/>
          </w:tcPr>
          <w:p>
            <w:pPr>
              <w:pStyle w:val="6"/>
            </w:pP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318" w:type="dxa"/>
            <w:vAlign w:val="top"/>
          </w:tcPr>
          <w:p>
            <w:pPr>
              <w:pStyle w:val="6"/>
            </w:pPr>
          </w:p>
        </w:tc>
        <w:tc>
          <w:tcPr>
            <w:tcW w:w="29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33" w:type="dxa"/>
            <w:vAlign w:val="top"/>
          </w:tcPr>
          <w:p>
            <w:pPr>
              <w:pStyle w:val="6"/>
            </w:pPr>
          </w:p>
        </w:tc>
        <w:tc>
          <w:tcPr>
            <w:tcW w:w="839" w:type="dxa"/>
            <w:vAlign w:val="top"/>
          </w:tcPr>
          <w:p>
            <w:pPr>
              <w:pStyle w:val="6"/>
            </w:pPr>
          </w:p>
        </w:tc>
        <w:tc>
          <w:tcPr>
            <w:tcW w:w="4647" w:type="dxa"/>
            <w:vAlign w:val="top"/>
          </w:tcPr>
          <w:p>
            <w:pPr>
              <w:pStyle w:val="6"/>
            </w:pP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318" w:type="dxa"/>
            <w:vAlign w:val="top"/>
          </w:tcPr>
          <w:p>
            <w:pPr>
              <w:pStyle w:val="6"/>
            </w:pPr>
          </w:p>
        </w:tc>
        <w:tc>
          <w:tcPr>
            <w:tcW w:w="29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19" w:type="dxa"/>
            <w:gridSpan w:val="3"/>
            <w:vAlign w:val="top"/>
          </w:tcPr>
          <w:p>
            <w:pPr>
              <w:spacing w:before="119" w:line="219" w:lineRule="auto"/>
              <w:ind w:left="15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住宿：单间(    )双标间(</w:t>
            </w: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)</w:t>
            </w:r>
          </w:p>
        </w:tc>
        <w:tc>
          <w:tcPr>
            <w:tcW w:w="6620" w:type="dxa"/>
            <w:gridSpan w:val="3"/>
            <w:vAlign w:val="top"/>
          </w:tcPr>
          <w:p>
            <w:pPr>
              <w:spacing w:before="119" w:line="219" w:lineRule="auto"/>
              <w:ind w:left="4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报到航班(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)信息：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39" w:type="dxa"/>
            <w:gridSpan w:val="6"/>
            <w:vAlign w:val="top"/>
          </w:tcPr>
          <w:p>
            <w:pPr>
              <w:spacing w:before="187" w:line="202" w:lineRule="auto"/>
              <w:ind w:left="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其他：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《价格分析师》初级(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)</w:t>
            </w:r>
            <w:r>
              <w:rPr>
                <w:rFonts w:ascii="宋体" w:hAnsi="宋体" w:eastAsia="宋体" w:cs="宋体"/>
                <w:spacing w:val="23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中级(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)</w:t>
            </w:r>
          </w:p>
        </w:tc>
      </w:tr>
    </w:tbl>
    <w:p>
      <w:pPr>
        <w:spacing w:line="79" w:lineRule="exact"/>
        <w:rPr>
          <w:rFonts w:ascii="Arial"/>
          <w:sz w:val="6"/>
        </w:rPr>
      </w:pPr>
    </w:p>
    <w:p>
      <w:pPr>
        <w:spacing w:line="79" w:lineRule="exact"/>
        <w:rPr>
          <w:rFonts w:ascii="Arial" w:hAnsi="Arial" w:eastAsia="Arial" w:cs="Arial"/>
          <w:sz w:val="6"/>
          <w:szCs w:val="6"/>
        </w:rPr>
        <w:sectPr>
          <w:footerReference r:id="rId5" w:type="default"/>
          <w:pgSz w:w="16840" w:h="11900"/>
          <w:pgMar w:top="1011" w:right="1455" w:bottom="1372" w:left="1430" w:header="0" w:footer="1213" w:gutter="0"/>
          <w:cols w:equalWidth="0" w:num="1">
            <w:col w:w="13955"/>
          </w:cols>
        </w:sectPr>
      </w:pPr>
    </w:p>
    <w:p>
      <w:pPr>
        <w:pStyle w:val="2"/>
        <w:spacing w:before="55" w:line="219" w:lineRule="auto"/>
      </w:pPr>
      <w:r>
        <w:rPr>
          <w:spacing w:val="-4"/>
        </w:rPr>
        <w:t>备注：会议有关事项请与会务组联系</w:t>
      </w:r>
    </w:p>
    <w:p>
      <w:pPr>
        <w:pStyle w:val="2"/>
        <w:spacing w:line="240" w:lineRule="auto"/>
        <w:rPr>
          <w:spacing w:val="1"/>
        </w:rPr>
      </w:pPr>
      <w:r>
        <w:t>会务组联系人：宋桂英</w:t>
      </w:r>
      <w:r>
        <w:rPr>
          <w:spacing w:val="54"/>
        </w:rPr>
        <w:t xml:space="preserve">  </w:t>
      </w:r>
      <w:r>
        <w:t>王敏</w:t>
      </w:r>
    </w:p>
    <w:p>
      <w:pPr>
        <w:pStyle w:val="2"/>
        <w:spacing w:before="78" w:line="187" w:lineRule="auto"/>
      </w:pPr>
      <w:r>
        <w:rPr>
          <w:spacing w:val="1"/>
        </w:rPr>
        <w:t>专委会联系人：孟霞13161961616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line="240" w:lineRule="auto"/>
        <w:rPr>
          <w:spacing w:val="-1"/>
        </w:rPr>
      </w:pPr>
    </w:p>
    <w:p>
      <w:pPr>
        <w:pStyle w:val="2"/>
        <w:spacing w:line="240" w:lineRule="auto"/>
        <w:rPr>
          <w:spacing w:val="-8"/>
        </w:rPr>
      </w:pPr>
      <w:r>
        <w:rPr>
          <w:spacing w:val="-1"/>
        </w:rPr>
        <w:t>电话兼传真：010-88486820</w:t>
      </w:r>
    </w:p>
    <w:p>
      <w:pPr>
        <w:pStyle w:val="2"/>
        <w:spacing w:before="93" w:line="184" w:lineRule="auto"/>
        <w:ind w:left="100"/>
      </w:pPr>
      <w:r>
        <w:rPr>
          <w:spacing w:val="-8"/>
        </w:rPr>
        <w:t>邮箱：</w:t>
      </w:r>
      <w:r>
        <w:rPr>
          <w:spacing w:val="-41"/>
        </w:rPr>
        <w:t xml:space="preserve"> </w:t>
      </w:r>
      <w:r>
        <w:rPr>
          <w:spacing w:val="-8"/>
          <w:u w:val="single" w:color="auto"/>
        </w:rPr>
        <w:t>px65602002@126.com</w:t>
      </w:r>
    </w:p>
    <w:p>
      <w:pPr>
        <w:spacing w:line="14" w:lineRule="auto"/>
        <w:rPr>
          <w:rFonts w:ascii="Arial"/>
          <w:sz w:val="2"/>
        </w:rPr>
      </w:pPr>
      <w:bookmarkStart w:id="0" w:name="_GoBack"/>
      <w:bookmarkEnd w:id="0"/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line="240" w:lineRule="auto"/>
        <w:rPr>
          <w:spacing w:val="-3"/>
          <w:sz w:val="28"/>
          <w:szCs w:val="28"/>
        </w:rPr>
      </w:pPr>
    </w:p>
    <w:p>
      <w:pPr>
        <w:pStyle w:val="2"/>
        <w:spacing w:line="240" w:lineRule="auto"/>
        <w:rPr>
          <w:sz w:val="28"/>
          <w:szCs w:val="28"/>
        </w:rPr>
      </w:pPr>
      <w:r>
        <w:rPr>
          <w:spacing w:val="-3"/>
          <w:sz w:val="28"/>
          <w:szCs w:val="28"/>
        </w:rPr>
        <w:t>13146278508</w:t>
      </w:r>
    </w:p>
    <w:sectPr>
      <w:type w:val="continuous"/>
      <w:pgSz w:w="16840" w:h="11900"/>
      <w:pgMar w:top="1011" w:right="1455" w:bottom="1372" w:left="1430" w:header="0" w:footer="1213" w:gutter="0"/>
      <w:cols w:equalWidth="0" w:num="3">
        <w:col w:w="4680" w:space="100"/>
        <w:col w:w="3701" w:space="100"/>
        <w:col w:w="537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6919"/>
      <w:rPr>
        <w:sz w:val="16"/>
        <w:szCs w:val="16"/>
      </w:rPr>
    </w:pPr>
    <w:r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BiZTUwNGZmY2ExOWI4ODE5NWE5MmQ4ZDYwNDhhNDcifQ=="/>
  </w:docVars>
  <w:rsids>
    <w:rsidRoot w:val="00000000"/>
    <w:rsid w:val="096473F5"/>
    <w:rsid w:val="72AA4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2024-03-18T14:24:00Z</dcterms:created>
  <dc:creator>zgjgx</dc:creator>
  <cp:lastModifiedBy>WPS_1472104735</cp:lastModifiedBy>
  <cp:lastPrinted>2024-03-18T06:26:08Z</cp:lastPrinted>
  <dcterms:modified xsi:type="dcterms:W3CDTF">2024-03-18T06:33:43Z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2024-03-18T14:24:43Z</vt:filetime>
  </property>
  <property fmtid="{D5CDD505-2E9C-101B-9397-08002B2CF9AE}" pid="4" name="UsrData">
    <vt:lpwstr>65f7de298a3849001f7d13d3wl</vt:lpwstr>
  </property>
  <property fmtid="{D5CDD505-2E9C-101B-9397-08002B2CF9AE}" pid="5" name="KSOProductBuildVer">
    <vt:lpwstr>2052-12.1.0.16399</vt:lpwstr>
  </property>
  <property fmtid="{D5CDD505-2E9C-101B-9397-08002B2CF9AE}" pid="6" name="ICV">
    <vt:lpwstr>D0C2FFA4B1FD4029BC0EB7D7A0AF40FF_13</vt:lpwstr>
  </property>
</Properties>
</file>